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47B11" w14:textId="77777777" w:rsidR="003E3F9A" w:rsidRDefault="003E3F9A" w:rsidP="003E3F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F9A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 приема лиц с ОВЗ</w:t>
      </w:r>
      <w:r>
        <w:rPr>
          <w:rFonts w:ascii="Times New Roman" w:hAnsi="Times New Roman" w:cs="Times New Roman"/>
          <w:b/>
          <w:sz w:val="28"/>
          <w:szCs w:val="28"/>
        </w:rPr>
        <w:t xml:space="preserve"> и инвалидностью</w:t>
      </w:r>
    </w:p>
    <w:p w14:paraId="5981F073" w14:textId="77777777" w:rsidR="003E3F9A" w:rsidRDefault="003E3F9A" w:rsidP="003E3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F24B3C" w14:textId="77777777" w:rsidR="003E3F9A" w:rsidRDefault="003932D8" w:rsidP="007E6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повышения доступности высшего образования для инвалидов </w:t>
      </w:r>
      <w:r w:rsidRPr="00D81920">
        <w:rPr>
          <w:rFonts w:ascii="Times New Roman" w:hAnsi="Times New Roman"/>
          <w:sz w:val="28"/>
          <w:szCs w:val="28"/>
        </w:rPr>
        <w:t xml:space="preserve">разработан и реализуется ряд нормативных правовых актов, касающихся </w:t>
      </w:r>
      <w:r w:rsidR="00CF2C2E">
        <w:rPr>
          <w:rFonts w:ascii="Times New Roman" w:hAnsi="Times New Roman"/>
          <w:sz w:val="28"/>
          <w:szCs w:val="28"/>
        </w:rPr>
        <w:t>обеспечение приема лиц с ОВЗ и инвалидностью</w:t>
      </w:r>
      <w:r w:rsidRPr="00D81920">
        <w:rPr>
          <w:rFonts w:ascii="Times New Roman" w:hAnsi="Times New Roman"/>
          <w:sz w:val="28"/>
          <w:szCs w:val="28"/>
        </w:rPr>
        <w:t>. В частности,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="007E6E17">
        <w:rPr>
          <w:rFonts w:ascii="Times New Roman" w:hAnsi="Times New Roman"/>
          <w:sz w:val="28"/>
          <w:szCs w:val="28"/>
        </w:rPr>
        <w:t>в</w:t>
      </w:r>
      <w:r w:rsidRPr="001A4D96">
        <w:rPr>
          <w:rFonts w:ascii="Times New Roman" w:hAnsi="Times New Roman"/>
          <w:sz w:val="28"/>
          <w:szCs w:val="28"/>
        </w:rPr>
        <w:t xml:space="preserve"> </w:t>
      </w:r>
      <w:r w:rsidR="003E3F9A" w:rsidRPr="003E3F9A">
        <w:rPr>
          <w:rFonts w:ascii="Times New Roman" w:hAnsi="Times New Roman" w:cs="Times New Roman"/>
          <w:sz w:val="28"/>
          <w:szCs w:val="28"/>
        </w:rPr>
        <w:t xml:space="preserve">соответствии с частью 3 статьи 5 Федерального закона от 29 декабря 2012 г. № 273-ФЗ «Об образовании в Российской Федерации» </w:t>
      </w:r>
      <w:r w:rsidR="007E6E17">
        <w:rPr>
          <w:rFonts w:ascii="Times New Roman" w:hAnsi="Times New Roman"/>
          <w:sz w:val="28"/>
          <w:szCs w:val="28"/>
        </w:rPr>
        <w:t>(</w:t>
      </w:r>
      <w:hyperlink r:id="rId4" w:history="1">
        <w:r w:rsidR="007E6E17" w:rsidRPr="009D56B3">
          <w:rPr>
            <w:rStyle w:val="a3"/>
            <w:rFonts w:ascii="Times New Roman" w:hAnsi="Times New Roman" w:cs="Times New Roman"/>
            <w:sz w:val="28"/>
            <w:szCs w:val="28"/>
          </w:rPr>
          <w:t>далее - Закон об образовании</w:t>
        </w:r>
      </w:hyperlink>
      <w:r w:rsidR="007E6E17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3E3F9A" w:rsidRPr="003E3F9A">
        <w:rPr>
          <w:rFonts w:ascii="Times New Roman" w:hAnsi="Times New Roman" w:cs="Times New Roman"/>
          <w:sz w:val="28"/>
          <w:szCs w:val="28"/>
        </w:rPr>
        <w:t xml:space="preserve"> гарантируется на конкурсной основе бесплатность высшего образования, если образование данного уровня гражданин получает впервые. </w:t>
      </w:r>
    </w:p>
    <w:p w14:paraId="323D265F" w14:textId="77777777" w:rsidR="003E3F9A" w:rsidRDefault="003E3F9A" w:rsidP="00A80A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F9A">
        <w:rPr>
          <w:rFonts w:ascii="Times New Roman" w:hAnsi="Times New Roman" w:cs="Times New Roman"/>
          <w:sz w:val="28"/>
          <w:szCs w:val="28"/>
        </w:rPr>
        <w:t xml:space="preserve">Законом об образовании и Порядком приема на обучение по образовательным программам высшего образования - программам </w:t>
      </w:r>
      <w:proofErr w:type="spellStart"/>
      <w:r w:rsidRPr="003E3F9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E3F9A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3E3F9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E3F9A">
        <w:rPr>
          <w:rFonts w:ascii="Times New Roman" w:hAnsi="Times New Roman" w:cs="Times New Roman"/>
          <w:sz w:val="28"/>
          <w:szCs w:val="28"/>
        </w:rPr>
        <w:t xml:space="preserve">, программам магистратуры, утвержденным приказом </w:t>
      </w:r>
      <w:proofErr w:type="spellStart"/>
      <w:r w:rsidRPr="003E3F9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E3F9A">
        <w:rPr>
          <w:rFonts w:ascii="Times New Roman" w:hAnsi="Times New Roman" w:cs="Times New Roman"/>
          <w:sz w:val="28"/>
          <w:szCs w:val="28"/>
        </w:rPr>
        <w:t xml:space="preserve"> России от 14 октября 2015 г. № 1147 (</w:t>
      </w:r>
      <w:hyperlink r:id="rId5" w:history="1">
        <w:r w:rsidRPr="009D56B3">
          <w:rPr>
            <w:rStyle w:val="a3"/>
            <w:rFonts w:ascii="Times New Roman" w:hAnsi="Times New Roman" w:cs="Times New Roman"/>
            <w:sz w:val="28"/>
            <w:szCs w:val="28"/>
          </w:rPr>
          <w:t>далее – Порядок приема</w:t>
        </w:r>
      </w:hyperlink>
      <w:r w:rsidRPr="003E3F9A">
        <w:rPr>
          <w:rFonts w:ascii="Times New Roman" w:hAnsi="Times New Roman" w:cs="Times New Roman"/>
          <w:sz w:val="28"/>
          <w:szCs w:val="28"/>
        </w:rPr>
        <w:t xml:space="preserve">), установлен особый порядок приема лиц с инвалидностью на обучение по образовательным программам высшего образования. </w:t>
      </w:r>
    </w:p>
    <w:p w14:paraId="6EF5E1BA" w14:textId="77777777" w:rsidR="003E3F9A" w:rsidRDefault="003E3F9A" w:rsidP="003E3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F9A">
        <w:rPr>
          <w:rFonts w:ascii="Times New Roman" w:hAnsi="Times New Roman" w:cs="Times New Roman"/>
          <w:sz w:val="28"/>
          <w:szCs w:val="28"/>
        </w:rPr>
        <w:t xml:space="preserve">Так, в соответствии с частями 5 и 6 статьи 71 </w:t>
      </w:r>
      <w:hyperlink r:id="rId6" w:history="1">
        <w:r w:rsidRPr="009D56B3">
          <w:rPr>
            <w:rStyle w:val="a3"/>
            <w:rFonts w:ascii="Times New Roman" w:hAnsi="Times New Roman" w:cs="Times New Roman"/>
            <w:sz w:val="28"/>
            <w:szCs w:val="28"/>
          </w:rPr>
          <w:t>Закона об образовании</w:t>
        </w:r>
      </w:hyperlink>
      <w:r w:rsidR="009D56B3">
        <w:rPr>
          <w:rFonts w:ascii="Times New Roman" w:hAnsi="Times New Roman" w:cs="Times New Roman"/>
          <w:sz w:val="28"/>
          <w:szCs w:val="28"/>
        </w:rPr>
        <w:t xml:space="preserve"> </w:t>
      </w:r>
      <w:r w:rsidRPr="003E3F9A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E3F9A">
        <w:rPr>
          <w:rFonts w:ascii="Times New Roman" w:hAnsi="Times New Roman" w:cs="Times New Roman"/>
          <w:sz w:val="28"/>
          <w:szCs w:val="28"/>
        </w:rPr>
        <w:t xml:space="preserve">инвалиды, инвалиды I и II групп, инвалиды с детства, инвалиды вследствие военной травмы или заболевания, полученных в период прохождения военной службы, имеют право на прием на обучение по программам </w:t>
      </w:r>
      <w:proofErr w:type="spellStart"/>
      <w:r w:rsidRPr="003E3F9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3E3F9A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3E3F9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E3F9A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федерального бюджета, бюджетов субъектов Российской Федерации и местных бюджетов в пределах установленной квоты - в размере не менее чем 10% общего объема контрольных цифр приема, выделенных по специальностям и (или) направлениям подготовки (далее – особая квота). </w:t>
      </w:r>
    </w:p>
    <w:p w14:paraId="69E186E4" w14:textId="77777777" w:rsidR="00AA2132" w:rsidRDefault="00D42C1D" w:rsidP="00AA2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внесёнными изменениями в ст.  71 Федерального закона от 27 июня 2018 года № 162-ФЗ «Об образовании в Российской Федерации» (</w:t>
      </w:r>
      <w:hyperlink r:id="rId7" w:history="1">
        <w:r w:rsidRPr="009D56B3">
          <w:rPr>
            <w:rStyle w:val="a3"/>
            <w:rFonts w:ascii="Times New Roman" w:hAnsi="Times New Roman" w:cs="Times New Roman"/>
            <w:sz w:val="28"/>
            <w:szCs w:val="28"/>
          </w:rPr>
          <w:t>далее – Федеральный закон №162-ФЗ</w:t>
        </w:r>
      </w:hyperlink>
      <w:r w:rsidR="00AA2132">
        <w:rPr>
          <w:rFonts w:ascii="Times New Roman" w:hAnsi="Times New Roman" w:cs="Times New Roman"/>
          <w:sz w:val="28"/>
          <w:szCs w:val="28"/>
        </w:rPr>
        <w:t>)</w:t>
      </w:r>
      <w:r w:rsidR="005D5E54">
        <w:rPr>
          <w:rFonts w:ascii="Times New Roman" w:hAnsi="Times New Roman" w:cs="Times New Roman"/>
          <w:sz w:val="28"/>
          <w:szCs w:val="28"/>
        </w:rPr>
        <w:t xml:space="preserve"> лица, которым предоставлено право на прием в пределах особой квоты, могут поступать на обучение по программам </w:t>
      </w:r>
      <w:proofErr w:type="spellStart"/>
      <w:r w:rsidR="005D5E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5D5E54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="005D5E5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5D5E54">
        <w:rPr>
          <w:rFonts w:ascii="Times New Roman" w:hAnsi="Times New Roman" w:cs="Times New Roman"/>
          <w:sz w:val="28"/>
          <w:szCs w:val="28"/>
        </w:rPr>
        <w:t xml:space="preserve"> </w:t>
      </w:r>
      <w:r w:rsidR="005D5E54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 в 5 образовательных организаций высшего образования на  3 специальности и (или) направления подготовки в каждой из указанных </w:t>
      </w:r>
      <w:r w:rsidR="00AA2132">
        <w:rPr>
          <w:rFonts w:ascii="Times New Roman" w:hAnsi="Times New Roman" w:cs="Times New Roman"/>
          <w:sz w:val="28"/>
          <w:szCs w:val="28"/>
        </w:rPr>
        <w:t xml:space="preserve"> организаций, то есть в соответствии с пунктом 52 Порядка приема на обучение по образовательным программам высшего образования – программам </w:t>
      </w:r>
      <w:proofErr w:type="spellStart"/>
      <w:r w:rsidR="00AA2132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AA2132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AA2132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AA2132">
        <w:rPr>
          <w:rFonts w:ascii="Times New Roman" w:hAnsi="Times New Roman" w:cs="Times New Roman"/>
          <w:sz w:val="28"/>
          <w:szCs w:val="28"/>
        </w:rPr>
        <w:t xml:space="preserve">, программам магистратуры, утвержденного приказом </w:t>
      </w:r>
      <w:proofErr w:type="spellStart"/>
      <w:r w:rsidR="00AA213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AA2132">
        <w:rPr>
          <w:rFonts w:ascii="Times New Roman" w:hAnsi="Times New Roman" w:cs="Times New Roman"/>
          <w:sz w:val="28"/>
          <w:szCs w:val="28"/>
        </w:rPr>
        <w:t xml:space="preserve"> России от 14 октября 2015 г. №1147 (</w:t>
      </w:r>
      <w:hyperlink r:id="rId8" w:history="1">
        <w:r w:rsidR="00AA2132" w:rsidRPr="009D56B3">
          <w:rPr>
            <w:rStyle w:val="a3"/>
            <w:rFonts w:ascii="Times New Roman" w:hAnsi="Times New Roman" w:cs="Times New Roman"/>
            <w:sz w:val="28"/>
            <w:szCs w:val="28"/>
          </w:rPr>
          <w:t>далее – Порядок</w:t>
        </w:r>
      </w:hyperlink>
      <w:r w:rsidR="00AA2132">
        <w:rPr>
          <w:rFonts w:ascii="Times New Roman" w:hAnsi="Times New Roman" w:cs="Times New Roman"/>
          <w:sz w:val="28"/>
          <w:szCs w:val="28"/>
        </w:rPr>
        <w:t xml:space="preserve">).  </w:t>
      </w:r>
    </w:p>
    <w:p w14:paraId="0C00CF71" w14:textId="77777777" w:rsidR="003E3F9A" w:rsidRDefault="003E3F9A" w:rsidP="003E3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F9A">
        <w:rPr>
          <w:rFonts w:ascii="Times New Roman" w:hAnsi="Times New Roman" w:cs="Times New Roman"/>
          <w:sz w:val="28"/>
          <w:szCs w:val="28"/>
        </w:rPr>
        <w:t>В соответствии с пунктом 6</w:t>
      </w:r>
      <w:r w:rsidR="00571481">
        <w:rPr>
          <w:rFonts w:ascii="Times New Roman" w:hAnsi="Times New Roman" w:cs="Times New Roman"/>
          <w:sz w:val="28"/>
          <w:szCs w:val="28"/>
        </w:rPr>
        <w:t>5</w:t>
      </w:r>
      <w:r w:rsidRPr="003E3F9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71481" w:rsidRPr="009D56B3">
          <w:rPr>
            <w:rStyle w:val="a3"/>
            <w:rFonts w:ascii="Times New Roman" w:hAnsi="Times New Roman" w:cs="Times New Roman"/>
            <w:sz w:val="28"/>
            <w:szCs w:val="28"/>
          </w:rPr>
          <w:t>Правила</w:t>
        </w:r>
        <w:r w:rsidRPr="009D56B3">
          <w:rPr>
            <w:rStyle w:val="a3"/>
            <w:rFonts w:ascii="Times New Roman" w:hAnsi="Times New Roman" w:cs="Times New Roman"/>
            <w:sz w:val="28"/>
            <w:szCs w:val="28"/>
          </w:rPr>
          <w:t xml:space="preserve"> приема</w:t>
        </w:r>
      </w:hyperlink>
      <w:r w:rsidRPr="003E3F9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E3F9A">
        <w:rPr>
          <w:rFonts w:ascii="Times New Roman" w:hAnsi="Times New Roman" w:cs="Times New Roman"/>
          <w:sz w:val="28"/>
          <w:szCs w:val="28"/>
        </w:rPr>
        <w:t xml:space="preserve">при подаче заявления о приеме поступающий представляет: </w:t>
      </w:r>
    </w:p>
    <w:p w14:paraId="1622EA22" w14:textId="77777777" w:rsidR="003E3F9A" w:rsidRDefault="003E3F9A" w:rsidP="003E3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F9A">
        <w:rPr>
          <w:rFonts w:ascii="Times New Roman" w:hAnsi="Times New Roman" w:cs="Times New Roman"/>
          <w:sz w:val="28"/>
          <w:szCs w:val="28"/>
        </w:rPr>
        <w:sym w:font="Symbol" w:char="F02D"/>
      </w:r>
      <w:r w:rsidRPr="003E3F9A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личность, гражданство; </w:t>
      </w:r>
    </w:p>
    <w:p w14:paraId="547CEA26" w14:textId="77777777" w:rsidR="003E3F9A" w:rsidRDefault="003E3F9A" w:rsidP="003E3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F9A">
        <w:rPr>
          <w:rFonts w:ascii="Times New Roman" w:hAnsi="Times New Roman" w:cs="Times New Roman"/>
          <w:sz w:val="28"/>
          <w:szCs w:val="28"/>
        </w:rPr>
        <w:sym w:font="Symbol" w:char="F02D"/>
      </w:r>
      <w:r w:rsidRPr="003E3F9A">
        <w:rPr>
          <w:rFonts w:ascii="Times New Roman" w:hAnsi="Times New Roman" w:cs="Times New Roman"/>
          <w:sz w:val="28"/>
          <w:szCs w:val="28"/>
        </w:rPr>
        <w:t xml:space="preserve"> документ установленного образца о среднем общем образовании или о среднем профессиональном (начальном профессиональном) образовании; </w:t>
      </w:r>
    </w:p>
    <w:p w14:paraId="572F9ECD" w14:textId="77777777" w:rsidR="003E3F9A" w:rsidRDefault="003E3F9A" w:rsidP="003E3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F9A">
        <w:rPr>
          <w:rFonts w:ascii="Times New Roman" w:hAnsi="Times New Roman" w:cs="Times New Roman"/>
          <w:sz w:val="28"/>
          <w:szCs w:val="28"/>
        </w:rPr>
        <w:sym w:font="Symbol" w:char="F02D"/>
      </w:r>
      <w:r w:rsidRPr="003E3F9A">
        <w:rPr>
          <w:rFonts w:ascii="Times New Roman" w:hAnsi="Times New Roman" w:cs="Times New Roman"/>
          <w:sz w:val="28"/>
          <w:szCs w:val="28"/>
        </w:rPr>
        <w:t xml:space="preserve"> документ, подтверждающий инвалидность, если срок его действия истекает не ранее дня подачи заявления о приеме (пункт 71 Порядка приема); </w:t>
      </w:r>
    </w:p>
    <w:p w14:paraId="58EC06FF" w14:textId="77777777" w:rsidR="003E3F9A" w:rsidRDefault="003E3F9A" w:rsidP="003E3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F9A">
        <w:rPr>
          <w:rFonts w:ascii="Times New Roman" w:hAnsi="Times New Roman" w:cs="Times New Roman"/>
          <w:sz w:val="28"/>
          <w:szCs w:val="28"/>
        </w:rPr>
        <w:sym w:font="Symbol" w:char="F02D"/>
      </w:r>
      <w:r w:rsidRPr="003E3F9A">
        <w:rPr>
          <w:rFonts w:ascii="Times New Roman" w:hAnsi="Times New Roman" w:cs="Times New Roman"/>
          <w:sz w:val="28"/>
          <w:szCs w:val="28"/>
        </w:rPr>
        <w:t xml:space="preserve"> документ, подтверждающий ограниченные возможности здоровья или инвалидность, требующие создания указанных условий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E3F9A">
        <w:rPr>
          <w:rFonts w:ascii="Times New Roman" w:hAnsi="Times New Roman" w:cs="Times New Roman"/>
          <w:sz w:val="28"/>
          <w:szCs w:val="28"/>
        </w:rPr>
        <w:t>при необходимости создания специальных условий при пров</w:t>
      </w:r>
      <w:r>
        <w:rPr>
          <w:rFonts w:ascii="Times New Roman" w:hAnsi="Times New Roman" w:cs="Times New Roman"/>
          <w:sz w:val="28"/>
          <w:szCs w:val="28"/>
        </w:rPr>
        <w:t>едении вступительных испытаний)</w:t>
      </w:r>
      <w:r w:rsidRPr="003E3F9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1D54D62" w14:textId="77777777" w:rsidR="00C55E56" w:rsidRPr="003E3F9A" w:rsidRDefault="003E3F9A" w:rsidP="003E3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F9A">
        <w:rPr>
          <w:rFonts w:ascii="Times New Roman" w:hAnsi="Times New Roman" w:cs="Times New Roman"/>
          <w:sz w:val="28"/>
          <w:szCs w:val="28"/>
        </w:rPr>
        <w:sym w:font="Symbol" w:char="F02D"/>
      </w:r>
      <w:r w:rsidRPr="003E3F9A">
        <w:rPr>
          <w:rFonts w:ascii="Times New Roman" w:hAnsi="Times New Roman" w:cs="Times New Roman"/>
          <w:sz w:val="28"/>
          <w:szCs w:val="28"/>
        </w:rPr>
        <w:t xml:space="preserve"> 2 фотографии поступающего.</w:t>
      </w:r>
    </w:p>
    <w:sectPr w:rsidR="00C55E56" w:rsidRPr="003E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A4"/>
    <w:rsid w:val="00137E1B"/>
    <w:rsid w:val="003932D8"/>
    <w:rsid w:val="003E3F9A"/>
    <w:rsid w:val="00571481"/>
    <w:rsid w:val="005D5E54"/>
    <w:rsid w:val="007E6E17"/>
    <w:rsid w:val="009D56B3"/>
    <w:rsid w:val="00A80A6B"/>
    <w:rsid w:val="00AA2132"/>
    <w:rsid w:val="00C157A4"/>
    <w:rsid w:val="00C55E56"/>
    <w:rsid w:val="00CF2C2E"/>
    <w:rsid w:val="00D42C1D"/>
    <w:rsid w:val="00E5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09FC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F9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56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base.garant.ru/70291362/5633a92d35b966c2ba2f1e859e7bdd69/" TargetMode="External"/><Relationship Id="rId5" Type="http://schemas.openxmlformats.org/officeDocument/2006/relationships/hyperlink" Target="https://base.garant.ru/71238710/53f89421bbdaf741eb2d1ecc4ddb4c33/" TargetMode="External"/><Relationship Id="rId6" Type="http://schemas.openxmlformats.org/officeDocument/2006/relationships/hyperlink" Target="http://zakon-ob-obrazovanii.ru/" TargetMode="External"/><Relationship Id="rId7" Type="http://schemas.openxmlformats.org/officeDocument/2006/relationships/hyperlink" Target="http://base.garant.ru/71975414/14cc060f93e0cdbb04bd51ec96796f80/" TargetMode="External"/><Relationship Id="rId8" Type="http://schemas.openxmlformats.org/officeDocument/2006/relationships/hyperlink" Target="https://base.garant.ru/71238710/53f89421bbdaf741eb2d1ecc4ddb4c33/" TargetMode="External"/><Relationship Id="rId9" Type="http://schemas.openxmlformats.org/officeDocument/2006/relationships/hyperlink" Target="https://www.amursu.ru/upload/iblock/736/1_Pravila-priema-v-FGBOU-VO-AmGU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513</Words>
  <Characters>2926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пользователь Microsoft Office</cp:lastModifiedBy>
  <cp:revision>6</cp:revision>
  <cp:lastPrinted>2019-11-12T06:15:00Z</cp:lastPrinted>
  <dcterms:created xsi:type="dcterms:W3CDTF">2019-11-12T00:29:00Z</dcterms:created>
  <dcterms:modified xsi:type="dcterms:W3CDTF">2019-11-19T04:40:00Z</dcterms:modified>
</cp:coreProperties>
</file>